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23" w:rsidRDefault="00056923" w:rsidP="00056923"/>
    <w:p w:rsidR="00056923" w:rsidRPr="00056923" w:rsidRDefault="00056923" w:rsidP="000569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923">
        <w:rPr>
          <w:rFonts w:ascii="Times New Roman" w:hAnsi="Times New Roman" w:cs="Times New Roman"/>
          <w:b/>
          <w:bCs/>
          <w:sz w:val="24"/>
          <w:szCs w:val="24"/>
        </w:rPr>
        <w:t>Education Tales: From Reptile Conservation</w:t>
      </w:r>
    </w:p>
    <w:p w:rsidR="00056923" w:rsidRPr="00056923" w:rsidRDefault="00056923" w:rsidP="00056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923">
        <w:rPr>
          <w:rFonts w:ascii="Times New Roman" w:hAnsi="Times New Roman" w:cs="Times New Roman"/>
          <w:sz w:val="24"/>
          <w:szCs w:val="24"/>
        </w:rPr>
        <w:t>Achsah</w:t>
      </w:r>
      <w:proofErr w:type="spellEnd"/>
      <w:r w:rsidRPr="00056923">
        <w:rPr>
          <w:rFonts w:ascii="Times New Roman" w:hAnsi="Times New Roman" w:cs="Times New Roman"/>
          <w:sz w:val="24"/>
          <w:szCs w:val="24"/>
        </w:rPr>
        <w:t>, S, John</w:t>
      </w:r>
    </w:p>
    <w:p w:rsidR="00056923" w:rsidRPr="00056923" w:rsidRDefault="00056923" w:rsidP="00056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923">
        <w:rPr>
          <w:rFonts w:ascii="Times New Roman" w:hAnsi="Times New Roman" w:cs="Times New Roman"/>
          <w:sz w:val="24"/>
          <w:szCs w:val="24"/>
        </w:rPr>
        <w:t>Education Officer</w:t>
      </w:r>
    </w:p>
    <w:p w:rsidR="00056923" w:rsidRPr="00056923" w:rsidRDefault="00056923" w:rsidP="00056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923">
        <w:rPr>
          <w:rFonts w:ascii="Times New Roman" w:hAnsi="Times New Roman" w:cs="Times New Roman"/>
          <w:sz w:val="24"/>
          <w:szCs w:val="24"/>
        </w:rPr>
        <w:t>education@madrascrocodilebank.org</w:t>
      </w:r>
    </w:p>
    <w:p w:rsidR="00056923" w:rsidRPr="00056923" w:rsidRDefault="00056923" w:rsidP="00056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923" w:rsidRPr="00056923" w:rsidRDefault="00056923" w:rsidP="000569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92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056923" w:rsidRPr="00056923" w:rsidRDefault="00056923" w:rsidP="00056923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923">
        <w:rPr>
          <w:rFonts w:ascii="Times New Roman" w:hAnsi="Times New Roman" w:cs="Times New Roman"/>
          <w:sz w:val="24"/>
          <w:szCs w:val="24"/>
        </w:rPr>
        <w:t>The Madras Crocodile Bank Trust (Croc Bank) believes that successful conservation of reptiles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23">
        <w:rPr>
          <w:rFonts w:ascii="Times New Roman" w:hAnsi="Times New Roman" w:cs="Times New Roman"/>
          <w:sz w:val="24"/>
          <w:szCs w:val="24"/>
        </w:rPr>
        <w:t>and their natural habitats are built on two key actions that are tightly knit. Our efforts are focused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23">
        <w:rPr>
          <w:rFonts w:ascii="Times New Roman" w:hAnsi="Times New Roman" w:cs="Times New Roman"/>
          <w:sz w:val="24"/>
          <w:szCs w:val="24"/>
        </w:rPr>
        <w:t>on experiential education programs and scientific researches.</w:t>
      </w:r>
    </w:p>
    <w:p w:rsidR="00056923" w:rsidRPr="00056923" w:rsidRDefault="00056923" w:rsidP="00056923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923">
        <w:rPr>
          <w:rFonts w:ascii="Times New Roman" w:hAnsi="Times New Roman" w:cs="Times New Roman"/>
          <w:sz w:val="24"/>
          <w:szCs w:val="24"/>
        </w:rPr>
        <w:t>People today are making efforts to understand the need for the conservation of reptiles, they seek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23">
        <w:rPr>
          <w:rFonts w:ascii="Times New Roman" w:hAnsi="Times New Roman" w:cs="Times New Roman"/>
          <w:sz w:val="24"/>
          <w:szCs w:val="24"/>
        </w:rPr>
        <w:t>to make the connections between humans and reptiles, and so paving the way for human – reptile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23">
        <w:rPr>
          <w:rFonts w:ascii="Times New Roman" w:hAnsi="Times New Roman" w:cs="Times New Roman"/>
          <w:sz w:val="24"/>
          <w:szCs w:val="24"/>
        </w:rPr>
        <w:t>consonance. The educational programs of the Croc Bank allow student contingents to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23">
        <w:rPr>
          <w:rFonts w:ascii="Times New Roman" w:hAnsi="Times New Roman" w:cs="Times New Roman"/>
          <w:sz w:val="24"/>
          <w:szCs w:val="24"/>
        </w:rPr>
        <w:t>the link between reptiles and their need in our environment in a concise time scale.</w:t>
      </w:r>
    </w:p>
    <w:p w:rsidR="00056923" w:rsidRPr="00056923" w:rsidRDefault="00056923" w:rsidP="00056923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923">
        <w:rPr>
          <w:rFonts w:ascii="Times New Roman" w:hAnsi="Times New Roman" w:cs="Times New Roman"/>
          <w:sz w:val="24"/>
          <w:szCs w:val="24"/>
        </w:rPr>
        <w:t>The Croc Bank engages in environmental education, zoo volunteering and snakebite mitigation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923">
        <w:rPr>
          <w:rFonts w:ascii="Times New Roman" w:hAnsi="Times New Roman" w:cs="Times New Roman"/>
          <w:sz w:val="24"/>
          <w:szCs w:val="24"/>
        </w:rPr>
        <w:t>outreach to promote Human-Reptile co-existence.</w:t>
      </w:r>
    </w:p>
    <w:p w:rsidR="00056923" w:rsidRPr="00056923" w:rsidRDefault="00056923" w:rsidP="00056923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923">
        <w:rPr>
          <w:rFonts w:ascii="Times New Roman" w:hAnsi="Times New Roman" w:cs="Times New Roman"/>
          <w:sz w:val="24"/>
          <w:szCs w:val="24"/>
        </w:rPr>
        <w:t>Being an Education Officer at Croc Bank, the curiosity to comprehend further and share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6923">
        <w:rPr>
          <w:rFonts w:ascii="Times New Roman" w:hAnsi="Times New Roman" w:cs="Times New Roman"/>
          <w:sz w:val="24"/>
          <w:szCs w:val="24"/>
        </w:rPr>
        <w:t>knowledge, infuse best practices with other inquisitive minds for the betterment of learning</w:t>
      </w:r>
    </w:p>
    <w:p w:rsidR="00056923" w:rsidRPr="00056923" w:rsidRDefault="00056923" w:rsidP="00056923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56923">
        <w:rPr>
          <w:rFonts w:ascii="Times New Roman" w:hAnsi="Times New Roman" w:cs="Times New Roman"/>
          <w:sz w:val="24"/>
          <w:szCs w:val="24"/>
        </w:rPr>
        <w:t>communities across the world. This pragmatic approach makes us believe that experiential</w:t>
      </w:r>
    </w:p>
    <w:p w:rsidR="00056923" w:rsidRPr="00056923" w:rsidRDefault="00056923" w:rsidP="00056923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056923">
        <w:rPr>
          <w:rFonts w:ascii="Times New Roman" w:hAnsi="Times New Roman" w:cs="Times New Roman"/>
          <w:sz w:val="24"/>
          <w:szCs w:val="24"/>
        </w:rPr>
        <w:t>education is the key to the world of reptile conservation.</w:t>
      </w:r>
    </w:p>
    <w:p w:rsidR="00056923" w:rsidRPr="00056923" w:rsidRDefault="00056923" w:rsidP="00056923">
      <w:pPr>
        <w:rPr>
          <w:rFonts w:ascii="Times New Roman" w:hAnsi="Times New Roman" w:cs="Times New Roman"/>
          <w:sz w:val="24"/>
          <w:szCs w:val="24"/>
        </w:rPr>
      </w:pPr>
      <w:r w:rsidRPr="00056923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056923">
        <w:rPr>
          <w:rFonts w:ascii="Times New Roman" w:hAnsi="Times New Roman" w:cs="Times New Roman"/>
          <w:sz w:val="24"/>
          <w:szCs w:val="24"/>
        </w:rPr>
        <w:t xml:space="preserve"> Conservation, Education, Experience, Reptiles</w:t>
      </w:r>
    </w:p>
    <w:sectPr w:rsidR="00056923" w:rsidRPr="000569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CA" w:rsidRDefault="00EF31CA" w:rsidP="00056923">
      <w:pPr>
        <w:spacing w:after="0" w:line="240" w:lineRule="auto"/>
      </w:pPr>
      <w:r>
        <w:separator/>
      </w:r>
    </w:p>
  </w:endnote>
  <w:endnote w:type="continuationSeparator" w:id="0">
    <w:p w:rsidR="00EF31CA" w:rsidRDefault="00EF31CA" w:rsidP="000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CA" w:rsidRDefault="00EF31CA" w:rsidP="00056923">
      <w:pPr>
        <w:spacing w:after="0" w:line="240" w:lineRule="auto"/>
      </w:pPr>
      <w:r>
        <w:separator/>
      </w:r>
    </w:p>
  </w:footnote>
  <w:footnote w:type="continuationSeparator" w:id="0">
    <w:p w:rsidR="00EF31CA" w:rsidRDefault="00EF31CA" w:rsidP="000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923" w:rsidRPr="00056923" w:rsidRDefault="00056923" w:rsidP="00056923">
    <w:pPr>
      <w:pStyle w:val="a3"/>
      <w:jc w:val="right"/>
      <w:rPr>
        <w:rFonts w:ascii="Times New Roman" w:hAnsi="Times New Roman" w:cs="Times New Roman"/>
        <w:sz w:val="24"/>
        <w:szCs w:val="24"/>
        <w:lang w:val="en-GB"/>
      </w:rPr>
    </w:pPr>
    <w:r w:rsidRPr="00056923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23"/>
    <w:rsid w:val="00056923"/>
    <w:rsid w:val="00E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730D"/>
  <w15:chartTrackingRefBased/>
  <w15:docId w15:val="{B57A8440-4887-4099-B691-EAF17C99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56923"/>
  </w:style>
  <w:style w:type="paragraph" w:styleId="a5">
    <w:name w:val="footer"/>
    <w:basedOn w:val="a"/>
    <w:link w:val="a6"/>
    <w:uiPriority w:val="99"/>
    <w:unhideWhenUsed/>
    <w:rsid w:val="0005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5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Dusit004</dc:creator>
  <cp:keywords/>
  <dc:description/>
  <cp:lastModifiedBy>Dusit004</cp:lastModifiedBy>
  <cp:revision>1</cp:revision>
  <dcterms:created xsi:type="dcterms:W3CDTF">2019-11-06T09:03:00Z</dcterms:created>
  <dcterms:modified xsi:type="dcterms:W3CDTF">2019-11-06T09:08:00Z</dcterms:modified>
</cp:coreProperties>
</file>