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 w:hint="cs"/>
          <w:b/>
          <w:bCs/>
          <w:szCs w:val="28"/>
          <w:cs/>
          <w:lang w:bidi="th-TH"/>
        </w:rPr>
      </w:pPr>
    </w:p>
    <w:p w14:paraId="2F3ADE95" w14:textId="1D0E8B92" w:rsidR="005B1937" w:rsidRDefault="005B1937" w:rsidP="005B1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937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Biodiversity Assessment of Herpetofauna in </w:t>
      </w:r>
      <w:r w:rsidRPr="005B1937">
        <w:rPr>
          <w:rFonts w:ascii="Times New Roman" w:hAnsi="Times New Roman" w:cs="Times New Roman"/>
          <w:b/>
          <w:bCs/>
          <w:sz w:val="24"/>
          <w:szCs w:val="24"/>
          <w:lang w:bidi="th-TH"/>
        </w:rPr>
        <w:t>Nakhon</w:t>
      </w:r>
      <w:r w:rsidRPr="005B1937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Ratchasima Zoo</w:t>
      </w:r>
    </w:p>
    <w:p w14:paraId="2C434C83" w14:textId="3E5F5EC6" w:rsidR="0022112B" w:rsidRDefault="005B1937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937">
        <w:rPr>
          <w:rFonts w:ascii="Times New Roman" w:hAnsi="Times New Roman" w:cs="Times New Roman"/>
          <w:sz w:val="21"/>
          <w:szCs w:val="21"/>
        </w:rPr>
        <w:t>Mr.</w:t>
      </w:r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>Sunchai</w:t>
      </w:r>
      <w:proofErr w:type="spellEnd"/>
      <w:proofErr w:type="gramEnd"/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>Makchai</w:t>
      </w:r>
      <w:proofErr w:type="spellEnd"/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937">
        <w:rPr>
          <w:rFonts w:ascii="Times New Roman" w:hAnsi="Times New Roman" w:cs="Times New Roman"/>
          <w:sz w:val="21"/>
          <w:szCs w:val="21"/>
        </w:rPr>
        <w:t>Mr.</w:t>
      </w:r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>Chatchai</w:t>
      </w:r>
      <w:proofErr w:type="spellEnd"/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937">
        <w:rPr>
          <w:rFonts w:ascii="Times New Roman" w:hAnsi="Times New Roman" w:cs="Times New Roman"/>
          <w:sz w:val="24"/>
          <w:szCs w:val="24"/>
          <w:shd w:val="clear" w:color="auto" w:fill="FFFFFF"/>
        </w:rPr>
        <w:t>Chueachat</w:t>
      </w:r>
      <w:proofErr w:type="spellEnd"/>
      <w:r w:rsidR="00FA2BEA" w:rsidRPr="00FA2BEA">
        <w:rPr>
          <w:rFonts w:ascii="Times New Roman" w:hAnsi="Times New Roman" w:cs="Times New Roman"/>
          <w:sz w:val="24"/>
          <w:szCs w:val="24"/>
        </w:rPr>
        <w:br/>
      </w:r>
      <w:r w:rsidR="00FA2BEA" w:rsidRPr="00FA2BEA">
        <w:rPr>
          <w:rFonts w:ascii="Times New Roman" w:hAnsi="Times New Roman" w:cs="Times New Roman"/>
          <w:sz w:val="24"/>
          <w:szCs w:val="24"/>
          <w:shd w:val="clear" w:color="auto" w:fill="FFFFFF"/>
        </w:rPr>
        <w:t>National Science Museum Thailand</w:t>
      </w:r>
    </w:p>
    <w:p w14:paraId="2B77FB45" w14:textId="59569A4F" w:rsidR="00FA2BEA" w:rsidRDefault="005B1937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937">
        <w:rPr>
          <w:rFonts w:ascii="Times New Roman" w:hAnsi="Times New Roman" w:cs="Times New Roman"/>
          <w:sz w:val="24"/>
          <w:szCs w:val="24"/>
        </w:rPr>
        <w:t>sunchai@nsm.or.th</w:t>
      </w:r>
    </w:p>
    <w:p w14:paraId="6D2435CE" w14:textId="77777777" w:rsidR="005B1937" w:rsidRDefault="005B1937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0D40E97" w14:textId="27776C06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490D0E" w14:textId="7E79BDC2" w:rsidR="00604F83" w:rsidRPr="00D617BF" w:rsidRDefault="00AA674F" w:rsidP="005B1937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It should be noted that prior the </w:t>
      </w:r>
      <w:r w:rsidR="005B1937" w:rsidRPr="005B1937">
        <w:rPr>
          <w:rFonts w:ascii="Times New Roman" w:hAnsi="Times New Roman" w:cs="Times New Roman"/>
          <w:sz w:val="24"/>
          <w:szCs w:val="24"/>
        </w:rPr>
        <w:t>Nakhon</w:t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 Ratchasima Zoo opened its gate to the public for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the first time on December 14, 1996, the present-day location was undergone regenerating the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forest that have been depleted due to agricultural expansion, covering the vast area of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approximately 500,000 m </w:t>
      </w:r>
      <w:r w:rsidR="005B1937" w:rsidRPr="005B1937">
        <w:rPr>
          <w:rFonts w:ascii="Times New Roman" w:hAnsi="Times New Roman" w:cs="Times New Roman"/>
          <w:sz w:val="24"/>
          <w:szCs w:val="24"/>
        </w:rPr>
        <w:t>2.</w:t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 Thus, restoring the suitable habitats for the lost herpetofauna. This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study aimed to assess the herpetofauna biodiversity of </w:t>
      </w:r>
      <w:r w:rsidR="005B1937" w:rsidRPr="005B1937">
        <w:rPr>
          <w:rFonts w:ascii="Times New Roman" w:hAnsi="Times New Roman" w:cs="Times New Roman"/>
          <w:sz w:val="24"/>
          <w:szCs w:val="24"/>
        </w:rPr>
        <w:t>Nakhon</w:t>
      </w:r>
      <w:r w:rsidR="005B1937" w:rsidRPr="005B1937">
        <w:rPr>
          <w:rFonts w:ascii="Times New Roman" w:hAnsi="Times New Roman" w:cs="Times New Roman"/>
          <w:sz w:val="24"/>
          <w:szCs w:val="24"/>
        </w:rPr>
        <w:t xml:space="preserve"> Ratchasima Zoo and its distribution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within the area after reforestation by comparing between the recovering forest and the services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areas in order to understand the importance of reforestation program. Field surveys were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conducted twice during January 2019 and May 2019 along the nature trail and the water resources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located inside the zoo. A total number of 18 reptile species, representing 5 families and a total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number of 13 amphibian species, representing 5 families were recorded. Further investigation will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="005B1937" w:rsidRPr="005B1937">
        <w:rPr>
          <w:rFonts w:ascii="Times New Roman" w:hAnsi="Times New Roman" w:cs="Times New Roman"/>
          <w:sz w:val="24"/>
          <w:szCs w:val="24"/>
        </w:rPr>
        <w:t>be conducted for longer term studies to explore the effectiveness of reforestation.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6874" w14:textId="77777777" w:rsidR="006752F0" w:rsidRDefault="006752F0" w:rsidP="00775BB0">
      <w:pPr>
        <w:spacing w:after="0" w:line="240" w:lineRule="auto"/>
      </w:pPr>
      <w:r>
        <w:separator/>
      </w:r>
    </w:p>
  </w:endnote>
  <w:endnote w:type="continuationSeparator" w:id="0">
    <w:p w14:paraId="479EA43B" w14:textId="77777777" w:rsidR="006752F0" w:rsidRDefault="006752F0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7DA1" w14:textId="77777777" w:rsidR="006752F0" w:rsidRDefault="006752F0" w:rsidP="00775BB0">
      <w:pPr>
        <w:spacing w:after="0" w:line="240" w:lineRule="auto"/>
      </w:pPr>
      <w:r>
        <w:separator/>
      </w:r>
    </w:p>
  </w:footnote>
  <w:footnote w:type="continuationSeparator" w:id="0">
    <w:p w14:paraId="402C6AC2" w14:textId="77777777" w:rsidR="006752F0" w:rsidRDefault="006752F0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2112B"/>
    <w:rsid w:val="002818AF"/>
    <w:rsid w:val="002A1C8F"/>
    <w:rsid w:val="00334294"/>
    <w:rsid w:val="00350AF3"/>
    <w:rsid w:val="003C053C"/>
    <w:rsid w:val="003C26DF"/>
    <w:rsid w:val="004D0F59"/>
    <w:rsid w:val="004E3CE5"/>
    <w:rsid w:val="0052359D"/>
    <w:rsid w:val="00546921"/>
    <w:rsid w:val="005B1937"/>
    <w:rsid w:val="00601EC3"/>
    <w:rsid w:val="00604F83"/>
    <w:rsid w:val="006752F0"/>
    <w:rsid w:val="00696C89"/>
    <w:rsid w:val="00702084"/>
    <w:rsid w:val="00775BB0"/>
    <w:rsid w:val="007A5E71"/>
    <w:rsid w:val="007B4CFC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F23996"/>
    <w:rsid w:val="00F77D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2</cp:revision>
  <dcterms:created xsi:type="dcterms:W3CDTF">2019-11-07T08:55:00Z</dcterms:created>
  <dcterms:modified xsi:type="dcterms:W3CDTF">2019-11-07T08:55:00Z</dcterms:modified>
</cp:coreProperties>
</file>